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D5075" w:rsidRDefault="00000000">
      <w:pPr>
        <w:jc w:val="center"/>
      </w:pPr>
      <w:r>
        <w:rPr>
          <w:rFonts w:eastAsia="Century"/>
        </w:rPr>
        <w:t>病児保育マザーリング利用規約</w:t>
      </w:r>
    </w:p>
    <w:p w14:paraId="00000002" w14:textId="77777777" w:rsidR="004D5075" w:rsidRDefault="004D5075"/>
    <w:p w14:paraId="00000003" w14:textId="77777777" w:rsidR="004D5075" w:rsidRDefault="00000000">
      <w:pPr>
        <w:numPr>
          <w:ilvl w:val="0"/>
          <w:numId w:val="1"/>
        </w:numPr>
        <w:pBdr>
          <w:top w:val="nil"/>
          <w:left w:val="nil"/>
          <w:bottom w:val="nil"/>
          <w:right w:val="nil"/>
          <w:between w:val="nil"/>
        </w:pBdr>
        <w:ind w:left="1134" w:hanging="1134"/>
        <w:rPr>
          <w:color w:val="000000"/>
        </w:rPr>
      </w:pPr>
      <w:r>
        <w:rPr>
          <w:rFonts w:eastAsia="Century"/>
          <w:color w:val="000000"/>
        </w:rPr>
        <w:t>名称及び所在地</w:t>
      </w:r>
    </w:p>
    <w:p w14:paraId="00000004" w14:textId="77777777" w:rsidR="004D5075" w:rsidRDefault="00000000">
      <w:pPr>
        <w:pBdr>
          <w:top w:val="nil"/>
          <w:left w:val="nil"/>
          <w:bottom w:val="nil"/>
          <w:right w:val="nil"/>
          <w:between w:val="nil"/>
        </w:pBdr>
        <w:ind w:left="1134"/>
        <w:rPr>
          <w:color w:val="000000"/>
          <w:sz w:val="18"/>
          <w:szCs w:val="18"/>
        </w:rPr>
      </w:pPr>
      <w:r>
        <w:rPr>
          <w:rFonts w:eastAsia="Century"/>
          <w:color w:val="000000"/>
        </w:rPr>
        <w:t>名称を「病児保育マザーリング」（以下、本保育室）とし、本保育室を（埼玉県さいたま市北区宮原町3-475-2 ）に置く。</w:t>
      </w:r>
    </w:p>
    <w:p w14:paraId="00000005" w14:textId="77777777" w:rsidR="004D5075" w:rsidRDefault="00000000">
      <w:pPr>
        <w:numPr>
          <w:ilvl w:val="0"/>
          <w:numId w:val="1"/>
        </w:numPr>
        <w:pBdr>
          <w:top w:val="nil"/>
          <w:left w:val="nil"/>
          <w:bottom w:val="nil"/>
          <w:right w:val="nil"/>
          <w:between w:val="nil"/>
        </w:pBdr>
        <w:ind w:left="1134" w:hanging="1134"/>
        <w:rPr>
          <w:color w:val="000000"/>
        </w:rPr>
      </w:pPr>
      <w:r>
        <w:rPr>
          <w:rFonts w:eastAsia="Century"/>
          <w:color w:val="000000"/>
        </w:rPr>
        <w:t>設置者</w:t>
      </w:r>
    </w:p>
    <w:p w14:paraId="00000006" w14:textId="77777777" w:rsidR="004D5075" w:rsidRDefault="00000000">
      <w:pPr>
        <w:pBdr>
          <w:top w:val="nil"/>
          <w:left w:val="nil"/>
          <w:bottom w:val="nil"/>
          <w:right w:val="nil"/>
          <w:between w:val="nil"/>
        </w:pBdr>
        <w:ind w:left="1134"/>
        <w:rPr>
          <w:color w:val="000000"/>
        </w:rPr>
      </w:pPr>
      <w:r>
        <w:rPr>
          <w:rFonts w:eastAsia="Century"/>
          <w:color w:val="000000"/>
        </w:rPr>
        <w:t>設置者を、有限会社フランダース（以下、弊社）とし、本社を（埼玉県上尾市柏座3-9-29）とする。</w:t>
      </w:r>
    </w:p>
    <w:p w14:paraId="00000007" w14:textId="77777777" w:rsidR="004D5075" w:rsidRDefault="00000000">
      <w:pPr>
        <w:numPr>
          <w:ilvl w:val="0"/>
          <w:numId w:val="1"/>
        </w:numPr>
        <w:pBdr>
          <w:top w:val="nil"/>
          <w:left w:val="nil"/>
          <w:bottom w:val="nil"/>
          <w:right w:val="nil"/>
          <w:between w:val="nil"/>
        </w:pBdr>
        <w:ind w:left="1134" w:hanging="1134"/>
        <w:rPr>
          <w:color w:val="000000"/>
        </w:rPr>
      </w:pPr>
      <w:r>
        <w:rPr>
          <w:rFonts w:eastAsia="Century"/>
          <w:color w:val="000000"/>
        </w:rPr>
        <w:t>管理者</w:t>
      </w:r>
    </w:p>
    <w:p w14:paraId="00000008" w14:textId="77777777" w:rsidR="004D5075" w:rsidRDefault="00000000">
      <w:pPr>
        <w:pBdr>
          <w:top w:val="nil"/>
          <w:left w:val="nil"/>
          <w:bottom w:val="nil"/>
          <w:right w:val="nil"/>
          <w:between w:val="nil"/>
        </w:pBdr>
        <w:ind w:left="1134"/>
        <w:rPr>
          <w:color w:val="000000"/>
          <w:sz w:val="18"/>
          <w:szCs w:val="18"/>
        </w:rPr>
      </w:pPr>
      <w:r>
        <w:rPr>
          <w:rFonts w:eastAsia="Century"/>
          <w:color w:val="000000"/>
        </w:rPr>
        <w:t>管理者を、施設長　真渕和彦　とする。</w:t>
      </w:r>
    </w:p>
    <w:p w14:paraId="00000009" w14:textId="77777777" w:rsidR="004D5075" w:rsidRDefault="00000000">
      <w:pPr>
        <w:numPr>
          <w:ilvl w:val="0"/>
          <w:numId w:val="1"/>
        </w:numPr>
        <w:pBdr>
          <w:top w:val="nil"/>
          <w:left w:val="nil"/>
          <w:bottom w:val="nil"/>
          <w:right w:val="nil"/>
          <w:between w:val="nil"/>
        </w:pBdr>
        <w:ind w:left="1134" w:hanging="1134"/>
        <w:rPr>
          <w:color w:val="000000"/>
        </w:rPr>
      </w:pPr>
      <w:r>
        <w:rPr>
          <w:rFonts w:eastAsia="Century"/>
          <w:color w:val="000000"/>
        </w:rPr>
        <w:t>目的</w:t>
      </w:r>
    </w:p>
    <w:p w14:paraId="0000000A" w14:textId="77777777" w:rsidR="004D5075" w:rsidRDefault="00000000">
      <w:pPr>
        <w:pBdr>
          <w:top w:val="nil"/>
          <w:left w:val="nil"/>
          <w:bottom w:val="nil"/>
          <w:right w:val="nil"/>
          <w:between w:val="nil"/>
        </w:pBdr>
        <w:ind w:left="1134"/>
        <w:rPr>
          <w:color w:val="000000"/>
        </w:rPr>
      </w:pPr>
      <w:r>
        <w:rPr>
          <w:rFonts w:eastAsia="Century"/>
          <w:color w:val="000000"/>
        </w:rPr>
        <w:t>病気やけがのため集団保育の困難な児童・生徒を一時的に預かる業務を行うことにより、地域の子育て支援を目的とする。</w:t>
      </w:r>
    </w:p>
    <w:p w14:paraId="0000000B" w14:textId="77777777" w:rsidR="004D5075" w:rsidRDefault="00000000">
      <w:pPr>
        <w:numPr>
          <w:ilvl w:val="0"/>
          <w:numId w:val="1"/>
        </w:numPr>
        <w:pBdr>
          <w:top w:val="nil"/>
          <w:left w:val="nil"/>
          <w:bottom w:val="nil"/>
          <w:right w:val="nil"/>
          <w:between w:val="nil"/>
        </w:pBdr>
        <w:ind w:left="1134" w:hanging="1134"/>
        <w:rPr>
          <w:color w:val="000000"/>
        </w:rPr>
      </w:pPr>
      <w:r>
        <w:rPr>
          <w:rFonts w:eastAsia="Century"/>
          <w:color w:val="000000"/>
        </w:rPr>
        <w:t>看護保育の方針</w:t>
      </w:r>
    </w:p>
    <w:p w14:paraId="0000000C" w14:textId="77777777" w:rsidR="004D5075" w:rsidRDefault="00000000">
      <w:pPr>
        <w:pBdr>
          <w:top w:val="nil"/>
          <w:left w:val="nil"/>
          <w:bottom w:val="nil"/>
          <w:right w:val="nil"/>
          <w:between w:val="nil"/>
        </w:pBdr>
        <w:ind w:left="1134"/>
        <w:rPr>
          <w:color w:val="000000"/>
        </w:rPr>
      </w:pPr>
      <w:r>
        <w:rPr>
          <w:rFonts w:eastAsia="Century"/>
          <w:color w:val="000000"/>
        </w:rPr>
        <w:t>看護師、保育士がチームとなり、病気の児童の看護、保育にあたり、身体、精神両面のケアを施し、リラックスできて楽しく安全に過ごせるよう配慮する。</w:t>
      </w:r>
    </w:p>
    <w:p w14:paraId="0000000D" w14:textId="77777777" w:rsidR="004D5075" w:rsidRDefault="00000000">
      <w:pPr>
        <w:numPr>
          <w:ilvl w:val="0"/>
          <w:numId w:val="1"/>
        </w:numPr>
        <w:pBdr>
          <w:top w:val="nil"/>
          <w:left w:val="nil"/>
          <w:bottom w:val="nil"/>
          <w:right w:val="nil"/>
          <w:between w:val="nil"/>
        </w:pBdr>
        <w:ind w:left="1134" w:hanging="1134"/>
        <w:rPr>
          <w:color w:val="000000"/>
        </w:rPr>
      </w:pPr>
      <w:r>
        <w:rPr>
          <w:rFonts w:eastAsia="Century"/>
          <w:color w:val="000000"/>
        </w:rPr>
        <w:t>病児保育の対象</w:t>
      </w:r>
    </w:p>
    <w:p w14:paraId="0000000E" w14:textId="77777777" w:rsidR="004D5075" w:rsidRDefault="00000000">
      <w:pPr>
        <w:pBdr>
          <w:top w:val="nil"/>
          <w:left w:val="nil"/>
          <w:bottom w:val="nil"/>
          <w:right w:val="nil"/>
          <w:between w:val="nil"/>
        </w:pBdr>
        <w:ind w:left="1134"/>
        <w:rPr>
          <w:color w:val="000000"/>
        </w:rPr>
      </w:pPr>
      <w:r>
        <w:rPr>
          <w:rFonts w:eastAsia="Century"/>
          <w:color w:val="000000"/>
        </w:rPr>
        <w:t>１．利用対象は、生後6か月から概ね小学校6年生までの児童で、病気やけがであることから、保育園等での集団生活が困難、かつその保護者が就業等やむを得ない理由で、家庭で育児が困難な場合とする。</w:t>
      </w:r>
      <w:r>
        <w:rPr>
          <w:rFonts w:eastAsia="Century"/>
          <w:color w:val="000000"/>
        </w:rPr>
        <w:br/>
        <w:t>２．感染力、重症度等の観点から、麻疹、結膜炎（流行性含む）は対象から外す。また、満1歳に達した児童は麻疹風疹:混合ワクチンを接種していることを利用の条件とする。</w:t>
      </w:r>
    </w:p>
    <w:p w14:paraId="0000000F" w14:textId="77777777" w:rsidR="004D5075" w:rsidRDefault="00000000">
      <w:pPr>
        <w:pBdr>
          <w:top w:val="nil"/>
          <w:left w:val="nil"/>
          <w:bottom w:val="nil"/>
          <w:right w:val="nil"/>
          <w:between w:val="nil"/>
        </w:pBdr>
        <w:ind w:left="1134"/>
        <w:rPr>
          <w:color w:val="000000"/>
        </w:rPr>
      </w:pPr>
      <w:r>
        <w:rPr>
          <w:rFonts w:eastAsia="Century"/>
          <w:color w:val="000000"/>
        </w:rPr>
        <w:t>３．定員は2名とする。（病児1名・体調不良児1名）</w:t>
      </w:r>
    </w:p>
    <w:p w14:paraId="00000010" w14:textId="77777777" w:rsidR="004D5075" w:rsidRDefault="00000000">
      <w:pPr>
        <w:numPr>
          <w:ilvl w:val="0"/>
          <w:numId w:val="1"/>
        </w:numPr>
        <w:pBdr>
          <w:top w:val="nil"/>
          <w:left w:val="nil"/>
          <w:bottom w:val="nil"/>
          <w:right w:val="nil"/>
          <w:between w:val="nil"/>
        </w:pBdr>
        <w:ind w:left="1134" w:hanging="1134"/>
        <w:rPr>
          <w:color w:val="000000"/>
        </w:rPr>
      </w:pPr>
      <w:r>
        <w:rPr>
          <w:rFonts w:eastAsia="Century"/>
          <w:color w:val="000000"/>
        </w:rPr>
        <w:t>利用方法</w:t>
      </w:r>
    </w:p>
    <w:p w14:paraId="00000011" w14:textId="77777777" w:rsidR="004D5075" w:rsidRDefault="00000000">
      <w:pPr>
        <w:pBdr>
          <w:top w:val="nil"/>
          <w:left w:val="nil"/>
          <w:bottom w:val="nil"/>
          <w:right w:val="nil"/>
          <w:between w:val="nil"/>
        </w:pBdr>
        <w:ind w:left="1134"/>
        <w:rPr>
          <w:color w:val="000000"/>
        </w:rPr>
      </w:pPr>
      <w:r>
        <w:rPr>
          <w:rFonts w:eastAsia="Century"/>
          <w:color w:val="000000"/>
        </w:rPr>
        <w:t>１．利用時間は次のとおりとする。</w:t>
      </w:r>
    </w:p>
    <w:p w14:paraId="00000012" w14:textId="77777777" w:rsidR="004D5075" w:rsidRDefault="00000000">
      <w:pPr>
        <w:pBdr>
          <w:top w:val="nil"/>
          <w:left w:val="nil"/>
          <w:bottom w:val="nil"/>
          <w:right w:val="nil"/>
          <w:between w:val="nil"/>
        </w:pBdr>
        <w:ind w:left="1134"/>
        <w:rPr>
          <w:color w:val="000000"/>
        </w:rPr>
      </w:pPr>
      <w:r>
        <w:rPr>
          <w:rFonts w:eastAsia="Century"/>
          <w:color w:val="000000"/>
        </w:rPr>
        <w:t>月～金曜日：午前7:30～午後6:30　（このうちの8時間）</w:t>
      </w:r>
    </w:p>
    <w:p w14:paraId="00000013" w14:textId="77777777" w:rsidR="004D5075" w:rsidRDefault="00000000">
      <w:pPr>
        <w:pBdr>
          <w:top w:val="nil"/>
          <w:left w:val="nil"/>
          <w:bottom w:val="nil"/>
          <w:right w:val="nil"/>
          <w:between w:val="nil"/>
        </w:pBdr>
        <w:ind w:left="1134"/>
        <w:rPr>
          <w:color w:val="000000"/>
        </w:rPr>
      </w:pPr>
      <w:r>
        <w:rPr>
          <w:rFonts w:eastAsia="Century"/>
          <w:color w:val="000000"/>
        </w:rPr>
        <w:t>（休室日：土曜、日曜、祝日、年末年始）</w:t>
      </w:r>
    </w:p>
    <w:p w14:paraId="00000014" w14:textId="77777777" w:rsidR="004D5075" w:rsidRDefault="00000000">
      <w:pPr>
        <w:pBdr>
          <w:top w:val="nil"/>
          <w:left w:val="nil"/>
          <w:bottom w:val="nil"/>
          <w:right w:val="nil"/>
          <w:between w:val="nil"/>
        </w:pBdr>
        <w:ind w:left="1134"/>
        <w:rPr>
          <w:color w:val="000000"/>
        </w:rPr>
      </w:pPr>
      <w:r>
        <w:rPr>
          <w:rFonts w:eastAsia="Century"/>
          <w:color w:val="000000"/>
        </w:rPr>
        <w:t>２．予約は次のとおりとする。</w:t>
      </w:r>
    </w:p>
    <w:p w14:paraId="00000015" w14:textId="77777777" w:rsidR="004D5075" w:rsidRDefault="00000000">
      <w:pPr>
        <w:pBdr>
          <w:top w:val="nil"/>
          <w:left w:val="nil"/>
          <w:bottom w:val="nil"/>
          <w:right w:val="nil"/>
          <w:between w:val="nil"/>
        </w:pBdr>
        <w:ind w:left="1134" w:firstLine="210"/>
        <w:rPr>
          <w:color w:val="000000"/>
        </w:rPr>
      </w:pPr>
      <w:r>
        <w:rPr>
          <w:rFonts w:eastAsia="Century"/>
          <w:color w:val="000000"/>
        </w:rPr>
        <w:t>①利用日前日の午後5時00分までに利用料金を添えてお申し込み下さい。</w:t>
      </w:r>
    </w:p>
    <w:p w14:paraId="00000016" w14:textId="77777777" w:rsidR="004D5075" w:rsidRDefault="00000000">
      <w:pPr>
        <w:pBdr>
          <w:top w:val="nil"/>
          <w:left w:val="nil"/>
          <w:bottom w:val="nil"/>
          <w:right w:val="nil"/>
          <w:between w:val="nil"/>
        </w:pBdr>
        <w:ind w:left="1134" w:firstLine="210"/>
        <w:rPr>
          <w:color w:val="000000"/>
        </w:rPr>
      </w:pPr>
      <w:r>
        <w:rPr>
          <w:rFonts w:eastAsia="Century"/>
          <w:color w:val="000000"/>
        </w:rPr>
        <w:t>②利用当日の予約は定員に余裕があるときに限り受け付け、入室は9時以降とする。</w:t>
      </w:r>
    </w:p>
    <w:p w14:paraId="00000017" w14:textId="77777777" w:rsidR="004D5075" w:rsidRDefault="00000000">
      <w:pPr>
        <w:pBdr>
          <w:top w:val="nil"/>
          <w:left w:val="nil"/>
          <w:bottom w:val="nil"/>
          <w:right w:val="nil"/>
          <w:between w:val="nil"/>
        </w:pBdr>
        <w:ind w:left="1134" w:firstLine="210"/>
        <w:rPr>
          <w:color w:val="000000"/>
        </w:rPr>
      </w:pPr>
      <w:r>
        <w:rPr>
          <w:rFonts w:eastAsia="Century"/>
          <w:color w:val="000000"/>
        </w:rPr>
        <w:t>③予約のキャンセルは利用日当日の午前8時00分までとする。</w:t>
      </w:r>
    </w:p>
    <w:p w14:paraId="00000018" w14:textId="77777777" w:rsidR="004D5075" w:rsidRDefault="00000000">
      <w:pPr>
        <w:pBdr>
          <w:top w:val="nil"/>
          <w:left w:val="nil"/>
          <w:bottom w:val="nil"/>
          <w:right w:val="nil"/>
          <w:between w:val="nil"/>
        </w:pBdr>
        <w:ind w:left="1134"/>
        <w:rPr>
          <w:color w:val="000000"/>
        </w:rPr>
      </w:pPr>
      <w:r>
        <w:rPr>
          <w:rFonts w:eastAsia="Century"/>
          <w:color w:val="000000"/>
        </w:rPr>
        <w:t>３．利用時提出書類は次のとおりとする。a「病児保育利用登録書」b「申請書兼承諾書」c「連絡票」d「与薬依頼書」は利用者が記入し、e「利用紹介書（診療情報提供書）」は主治医に記入してもらい、予約時もしくは利用日当日に本保育室へ提出する。</w:t>
      </w:r>
    </w:p>
    <w:p w14:paraId="00000019" w14:textId="77777777" w:rsidR="004D5075" w:rsidRDefault="00000000">
      <w:pPr>
        <w:pBdr>
          <w:top w:val="nil"/>
          <w:left w:val="nil"/>
          <w:bottom w:val="nil"/>
          <w:right w:val="nil"/>
          <w:between w:val="nil"/>
        </w:pBdr>
        <w:ind w:left="1134"/>
        <w:rPr>
          <w:color w:val="000000"/>
        </w:rPr>
      </w:pPr>
      <w:r>
        <w:rPr>
          <w:rFonts w:eastAsia="Century"/>
          <w:color w:val="000000"/>
        </w:rPr>
        <w:t>※a「病児保育利用登録書」は最初の登録時のみ提出。（その後は年毎に提出。）</w:t>
      </w:r>
    </w:p>
    <w:p w14:paraId="0000001A" w14:textId="77777777" w:rsidR="004D5075" w:rsidRDefault="00000000">
      <w:pPr>
        <w:pBdr>
          <w:top w:val="nil"/>
          <w:left w:val="nil"/>
          <w:bottom w:val="nil"/>
          <w:right w:val="nil"/>
          <w:between w:val="nil"/>
        </w:pBdr>
        <w:ind w:left="1134"/>
        <w:rPr>
          <w:color w:val="000000"/>
          <w:sz w:val="17"/>
          <w:szCs w:val="17"/>
        </w:rPr>
      </w:pPr>
      <w:r>
        <w:rPr>
          <w:rFonts w:eastAsia="Century"/>
          <w:color w:val="000000"/>
        </w:rPr>
        <w:t>※診断後はe「利用紹介書（診療情報提供書）」を医師に書いてもらう前に、本保育室に受け入れ可能な病状か否かの確認の電話連絡をお願い致します。</w:t>
      </w:r>
      <w:r>
        <w:rPr>
          <w:rFonts w:eastAsia="Century"/>
          <w:color w:val="000000"/>
          <w:sz w:val="17"/>
          <w:szCs w:val="17"/>
        </w:rPr>
        <w:t>（医師に書いてもらうことにより文書料が発生するため。）</w:t>
      </w:r>
    </w:p>
    <w:p w14:paraId="0000001B" w14:textId="77777777" w:rsidR="004D5075" w:rsidRDefault="00000000">
      <w:pPr>
        <w:pBdr>
          <w:top w:val="nil"/>
          <w:left w:val="nil"/>
          <w:bottom w:val="nil"/>
          <w:right w:val="nil"/>
          <w:between w:val="nil"/>
        </w:pBdr>
        <w:ind w:left="1134"/>
        <w:rPr>
          <w:color w:val="000000"/>
        </w:rPr>
      </w:pPr>
      <w:r>
        <w:rPr>
          <w:rFonts w:eastAsia="Century"/>
          <w:color w:val="000000"/>
        </w:rPr>
        <w:t>４．病状の変化した時の対応について</w:t>
      </w:r>
    </w:p>
    <w:p w14:paraId="0000001C" w14:textId="77777777" w:rsidR="004D5075" w:rsidRDefault="00000000">
      <w:pPr>
        <w:pBdr>
          <w:top w:val="nil"/>
          <w:left w:val="nil"/>
          <w:bottom w:val="nil"/>
          <w:right w:val="nil"/>
          <w:between w:val="nil"/>
        </w:pBdr>
        <w:ind w:left="1134"/>
        <w:rPr>
          <w:color w:val="000000"/>
        </w:rPr>
      </w:pPr>
      <w:r>
        <w:rPr>
          <w:rFonts w:eastAsia="Century"/>
          <w:color w:val="000000"/>
        </w:rPr>
        <w:t xml:space="preserve">　本保育室が、主治医の診療を必要と判断した場合は、保護者は連絡を受けたあとすみやかに対応すること。ただし、けいれんなど、病状を緊急と判断した場合は、保護者への連絡前に医療行為を含めた応急対応をする場合がある。（病院までのタクシー費用は、すべて実費負担となります。）</w:t>
      </w:r>
    </w:p>
    <w:p w14:paraId="0000001D" w14:textId="77777777" w:rsidR="004D5075" w:rsidRDefault="00000000">
      <w:pPr>
        <w:pBdr>
          <w:top w:val="nil"/>
          <w:left w:val="nil"/>
          <w:bottom w:val="nil"/>
          <w:right w:val="nil"/>
          <w:between w:val="nil"/>
        </w:pBdr>
        <w:ind w:left="1134"/>
        <w:rPr>
          <w:color w:val="000000"/>
        </w:rPr>
      </w:pPr>
      <w:r>
        <w:rPr>
          <w:rFonts w:eastAsia="Century"/>
          <w:color w:val="000000"/>
        </w:rPr>
        <w:t>５．インフルエンザが疑われる場合など、感染対策として、必要に応じ本保育室の判断で迅速診断検査を行うことがある。</w:t>
      </w:r>
    </w:p>
    <w:p w14:paraId="0000001E" w14:textId="77777777" w:rsidR="004D5075" w:rsidRDefault="00000000">
      <w:pPr>
        <w:numPr>
          <w:ilvl w:val="0"/>
          <w:numId w:val="1"/>
        </w:numPr>
        <w:pBdr>
          <w:top w:val="nil"/>
          <w:left w:val="nil"/>
          <w:bottom w:val="nil"/>
          <w:right w:val="nil"/>
          <w:between w:val="nil"/>
        </w:pBdr>
        <w:ind w:left="1134" w:hanging="1134"/>
        <w:rPr>
          <w:color w:val="000000"/>
        </w:rPr>
      </w:pPr>
      <w:r>
        <w:rPr>
          <w:rFonts w:eastAsia="Century"/>
          <w:color w:val="000000"/>
        </w:rPr>
        <w:t>利用料金等</w:t>
      </w:r>
    </w:p>
    <w:p w14:paraId="0000001F" w14:textId="77777777" w:rsidR="004D5075" w:rsidRDefault="00000000">
      <w:pPr>
        <w:numPr>
          <w:ilvl w:val="0"/>
          <w:numId w:val="2"/>
        </w:numPr>
        <w:pBdr>
          <w:top w:val="nil"/>
          <w:left w:val="nil"/>
          <w:bottom w:val="nil"/>
          <w:right w:val="nil"/>
          <w:between w:val="nil"/>
        </w:pBdr>
        <w:rPr>
          <w:color w:val="000000"/>
        </w:rPr>
      </w:pPr>
      <w:r>
        <w:rPr>
          <w:rFonts w:eastAsia="Century"/>
          <w:color w:val="000000"/>
        </w:rPr>
        <w:t>基本料金は1日当たり2,490円～3,490円とする。</w:t>
      </w:r>
    </w:p>
    <w:p w14:paraId="00000020" w14:textId="77777777" w:rsidR="004D5075" w:rsidRDefault="00000000">
      <w:pPr>
        <w:pBdr>
          <w:top w:val="nil"/>
          <w:left w:val="nil"/>
          <w:bottom w:val="nil"/>
          <w:right w:val="nil"/>
          <w:between w:val="nil"/>
        </w:pBdr>
        <w:ind w:left="1134"/>
        <w:rPr>
          <w:color w:val="000000"/>
        </w:rPr>
      </w:pPr>
      <w:r>
        <w:rPr>
          <w:rFonts w:eastAsia="Century"/>
          <w:color w:val="000000"/>
        </w:rPr>
        <w:t>２．オムツなどの必要な身の回りの物は各自で用意すること。また、用意したものに不足が生じ、やむを得ず本保育室が調達したものについては別途費用を支払う。</w:t>
      </w:r>
    </w:p>
    <w:p w14:paraId="00000021" w14:textId="77777777" w:rsidR="004D5075" w:rsidRDefault="00000000">
      <w:pPr>
        <w:numPr>
          <w:ilvl w:val="0"/>
          <w:numId w:val="1"/>
        </w:numPr>
        <w:pBdr>
          <w:top w:val="nil"/>
          <w:left w:val="nil"/>
          <w:bottom w:val="nil"/>
          <w:right w:val="nil"/>
          <w:between w:val="nil"/>
        </w:pBdr>
        <w:ind w:left="1134" w:hanging="1134"/>
        <w:rPr>
          <w:color w:val="000000"/>
        </w:rPr>
      </w:pPr>
      <w:r>
        <w:rPr>
          <w:rFonts w:eastAsia="Century"/>
          <w:color w:val="000000"/>
        </w:rPr>
        <w:t>利用料金支払方法</w:t>
      </w:r>
    </w:p>
    <w:p w14:paraId="00000022" w14:textId="77777777" w:rsidR="004D5075" w:rsidRDefault="00000000">
      <w:pPr>
        <w:pBdr>
          <w:top w:val="nil"/>
          <w:left w:val="nil"/>
          <w:bottom w:val="nil"/>
          <w:right w:val="nil"/>
          <w:between w:val="nil"/>
        </w:pBdr>
        <w:ind w:left="1134"/>
        <w:rPr>
          <w:color w:val="000000"/>
        </w:rPr>
      </w:pPr>
      <w:r>
        <w:rPr>
          <w:rFonts w:eastAsia="Century"/>
          <w:color w:val="000000"/>
        </w:rPr>
        <w:t>利用料金は、利用日の前日17時までに現金にて支払い、別途生じた費用はお迎え時に精算する。</w:t>
      </w:r>
    </w:p>
    <w:p w14:paraId="00000023" w14:textId="77777777" w:rsidR="004D5075" w:rsidRDefault="00000000">
      <w:pPr>
        <w:pBdr>
          <w:top w:val="nil"/>
          <w:left w:val="nil"/>
          <w:bottom w:val="nil"/>
          <w:right w:val="nil"/>
          <w:between w:val="nil"/>
        </w:pBdr>
        <w:ind w:left="1134"/>
        <w:rPr>
          <w:color w:val="000000"/>
        </w:rPr>
      </w:pPr>
      <w:r>
        <w:rPr>
          <w:rFonts w:eastAsia="Century"/>
          <w:color w:val="000000"/>
        </w:rPr>
        <w:t>※入金後のキャンセルは可能ですが、費用についてはいかなる理由があろうとも、お返しできませんことをご了承ください。</w:t>
      </w:r>
    </w:p>
    <w:p w14:paraId="00000024" w14:textId="77777777" w:rsidR="004D5075" w:rsidRDefault="00000000">
      <w:pPr>
        <w:numPr>
          <w:ilvl w:val="0"/>
          <w:numId w:val="1"/>
        </w:numPr>
        <w:pBdr>
          <w:top w:val="nil"/>
          <w:left w:val="nil"/>
          <w:bottom w:val="nil"/>
          <w:right w:val="nil"/>
          <w:between w:val="nil"/>
        </w:pBdr>
        <w:ind w:left="1134" w:hanging="1134"/>
        <w:rPr>
          <w:color w:val="000000"/>
        </w:rPr>
      </w:pPr>
      <w:r>
        <w:rPr>
          <w:rFonts w:eastAsia="Century"/>
          <w:color w:val="000000"/>
        </w:rPr>
        <w:t>補償制度</w:t>
      </w:r>
    </w:p>
    <w:p w14:paraId="00000025" w14:textId="77777777" w:rsidR="004D5075" w:rsidRDefault="00000000">
      <w:pPr>
        <w:pBdr>
          <w:top w:val="nil"/>
          <w:left w:val="nil"/>
          <w:bottom w:val="nil"/>
          <w:right w:val="nil"/>
          <w:between w:val="nil"/>
        </w:pBdr>
        <w:ind w:left="1134"/>
        <w:rPr>
          <w:color w:val="000000"/>
        </w:rPr>
      </w:pPr>
      <w:r>
        <w:rPr>
          <w:rFonts w:eastAsia="Century"/>
          <w:color w:val="000000"/>
        </w:rPr>
        <w:t>本保育室を利用するにあたり、万一事故等が発生した場合、保険適用範囲内において補償を受けることができる。但し、病状悪化等、本保育室の責に帰すことが出来ない事由による事故等の場合はこの限りでない。</w:t>
      </w:r>
    </w:p>
    <w:p w14:paraId="00000026" w14:textId="77777777" w:rsidR="004D5075" w:rsidRDefault="00000000">
      <w:pPr>
        <w:spacing w:line="340" w:lineRule="auto"/>
        <w:ind w:firstLine="1200"/>
        <w:rPr>
          <w:sz w:val="20"/>
          <w:szCs w:val="20"/>
        </w:rPr>
      </w:pPr>
      <w:r>
        <w:rPr>
          <w:rFonts w:eastAsia="Century"/>
          <w:sz w:val="20"/>
          <w:szCs w:val="20"/>
        </w:rPr>
        <w:lastRenderedPageBreak/>
        <w:t>◎園加入の保険</w:t>
      </w:r>
    </w:p>
    <w:p w14:paraId="00000027" w14:textId="77777777" w:rsidR="004D5075" w:rsidRDefault="00000000">
      <w:pPr>
        <w:spacing w:line="340" w:lineRule="auto"/>
        <w:ind w:left="1140" w:firstLine="400"/>
        <w:rPr>
          <w:sz w:val="20"/>
          <w:szCs w:val="20"/>
        </w:rPr>
      </w:pPr>
      <w:r>
        <w:rPr>
          <w:rFonts w:eastAsia="Century"/>
          <w:sz w:val="20"/>
          <w:szCs w:val="20"/>
        </w:rPr>
        <w:t xml:space="preserve"> ①　園児傷害補償保険　(東京海上日動火災保険株式会社)</w:t>
      </w:r>
    </w:p>
    <w:p w14:paraId="00000028" w14:textId="77777777" w:rsidR="004D5075" w:rsidRDefault="00000000">
      <w:pPr>
        <w:spacing w:line="340" w:lineRule="auto"/>
        <w:ind w:left="1140"/>
        <w:rPr>
          <w:sz w:val="20"/>
          <w:szCs w:val="20"/>
        </w:rPr>
      </w:pPr>
      <w:r>
        <w:rPr>
          <w:rFonts w:eastAsia="Century"/>
          <w:sz w:val="20"/>
          <w:szCs w:val="20"/>
        </w:rPr>
        <w:t xml:space="preserve">　　　　　死亡・後遺障害の場合　    2,000万円/人</w:t>
      </w:r>
    </w:p>
    <w:p w14:paraId="00000029" w14:textId="77777777" w:rsidR="004D5075" w:rsidRDefault="00000000">
      <w:pPr>
        <w:spacing w:line="340" w:lineRule="auto"/>
        <w:ind w:left="1140"/>
        <w:rPr>
          <w:sz w:val="20"/>
          <w:szCs w:val="20"/>
        </w:rPr>
      </w:pPr>
      <w:r>
        <w:rPr>
          <w:rFonts w:eastAsia="Century"/>
          <w:sz w:val="20"/>
          <w:szCs w:val="20"/>
        </w:rPr>
        <w:t xml:space="preserve">　　　　　入院の場合　　　　　　　　1,000万円/日</w:t>
      </w:r>
    </w:p>
    <w:p w14:paraId="0000002A" w14:textId="77777777" w:rsidR="004D5075" w:rsidRDefault="00000000">
      <w:pPr>
        <w:spacing w:line="340" w:lineRule="auto"/>
        <w:ind w:left="1140" w:firstLine="500"/>
        <w:rPr>
          <w:sz w:val="20"/>
          <w:szCs w:val="20"/>
        </w:rPr>
      </w:pPr>
      <w:r>
        <w:rPr>
          <w:rFonts w:eastAsia="Century"/>
          <w:sz w:val="20"/>
          <w:szCs w:val="20"/>
        </w:rPr>
        <w:t>②　施設賠償責任保険　(東京海上日動火災保険株式会社)</w:t>
      </w:r>
    </w:p>
    <w:p w14:paraId="0000002B" w14:textId="77777777" w:rsidR="004D5075" w:rsidRDefault="00000000">
      <w:pPr>
        <w:spacing w:line="340" w:lineRule="auto"/>
        <w:ind w:firstLine="2100"/>
        <w:rPr>
          <w:sz w:val="20"/>
          <w:szCs w:val="20"/>
        </w:rPr>
      </w:pPr>
      <w:r>
        <w:rPr>
          <w:rFonts w:eastAsia="Century"/>
          <w:sz w:val="20"/>
          <w:szCs w:val="20"/>
        </w:rPr>
        <w:t>対人　　　　　　　　　   3,000万円/1名</w:t>
      </w:r>
    </w:p>
    <w:p w14:paraId="0000002C" w14:textId="77777777" w:rsidR="004D5075" w:rsidRDefault="00000000">
      <w:pPr>
        <w:spacing w:line="340" w:lineRule="auto"/>
        <w:ind w:firstLine="2200"/>
        <w:rPr>
          <w:sz w:val="20"/>
          <w:szCs w:val="20"/>
        </w:rPr>
      </w:pPr>
      <w:r>
        <w:rPr>
          <w:rFonts w:eastAsia="Century"/>
          <w:sz w:val="20"/>
          <w:szCs w:val="20"/>
        </w:rPr>
        <w:t xml:space="preserve">　　　　　　　　　　　　    3億円/1事故</w:t>
      </w:r>
    </w:p>
    <w:p w14:paraId="0000002D" w14:textId="77777777" w:rsidR="004D5075" w:rsidRDefault="00000000">
      <w:pPr>
        <w:spacing w:line="340" w:lineRule="auto"/>
        <w:ind w:firstLine="2100"/>
        <w:rPr>
          <w:sz w:val="20"/>
          <w:szCs w:val="20"/>
        </w:rPr>
      </w:pPr>
      <w:r>
        <w:rPr>
          <w:rFonts w:eastAsia="Century"/>
          <w:sz w:val="20"/>
          <w:szCs w:val="20"/>
        </w:rPr>
        <w:t>対物　　　　　　　　　　   100万円/1事故</w:t>
      </w:r>
    </w:p>
    <w:p w14:paraId="0000002E" w14:textId="77777777" w:rsidR="004D5075" w:rsidRDefault="00000000">
      <w:pPr>
        <w:spacing w:line="340" w:lineRule="auto"/>
        <w:ind w:firstLine="2100"/>
        <w:rPr>
          <w:sz w:val="20"/>
          <w:szCs w:val="20"/>
        </w:rPr>
      </w:pPr>
      <w:r>
        <w:rPr>
          <w:rFonts w:eastAsia="Century"/>
          <w:sz w:val="20"/>
          <w:szCs w:val="20"/>
        </w:rPr>
        <w:t>生産物　　　　　　　　　　 3,000万/1名</w:t>
      </w:r>
    </w:p>
    <w:p w14:paraId="0000002F" w14:textId="77777777" w:rsidR="004D5075" w:rsidRDefault="00000000">
      <w:pPr>
        <w:spacing w:line="340" w:lineRule="auto"/>
        <w:ind w:firstLine="1800"/>
        <w:rPr>
          <w:rFonts w:ascii="Meiryo UI" w:eastAsia="Meiryo UI" w:hAnsi="Meiryo UI" w:cs="Meiryo UI"/>
          <w:sz w:val="20"/>
          <w:szCs w:val="20"/>
        </w:rPr>
      </w:pPr>
      <w:r>
        <w:rPr>
          <w:rFonts w:eastAsia="Century"/>
          <w:sz w:val="20"/>
          <w:szCs w:val="20"/>
        </w:rPr>
        <w:t xml:space="preserve">　　　　　　　　　　　　　　　  3億円/1事故</w:t>
      </w:r>
    </w:p>
    <w:p w14:paraId="00000030" w14:textId="77777777" w:rsidR="004D5075" w:rsidRDefault="00000000">
      <w:pPr>
        <w:numPr>
          <w:ilvl w:val="0"/>
          <w:numId w:val="1"/>
        </w:numPr>
        <w:pBdr>
          <w:top w:val="nil"/>
          <w:left w:val="nil"/>
          <w:bottom w:val="nil"/>
          <w:right w:val="nil"/>
          <w:between w:val="nil"/>
        </w:pBdr>
        <w:ind w:left="1134" w:hanging="1134"/>
        <w:rPr>
          <w:color w:val="000000"/>
        </w:rPr>
      </w:pPr>
      <w:r>
        <w:rPr>
          <w:rFonts w:eastAsia="Century"/>
          <w:color w:val="000000"/>
        </w:rPr>
        <w:t>利用制限</w:t>
      </w:r>
    </w:p>
    <w:p w14:paraId="00000031" w14:textId="77777777" w:rsidR="004D5075" w:rsidRDefault="00000000">
      <w:pPr>
        <w:pBdr>
          <w:top w:val="nil"/>
          <w:left w:val="nil"/>
          <w:bottom w:val="nil"/>
          <w:right w:val="nil"/>
          <w:between w:val="nil"/>
        </w:pBdr>
        <w:ind w:left="1134"/>
        <w:rPr>
          <w:color w:val="000000"/>
        </w:rPr>
      </w:pPr>
      <w:r>
        <w:rPr>
          <w:rFonts w:eastAsia="Century"/>
          <w:color w:val="000000"/>
        </w:rPr>
        <w:t>次の各号のいずれかに該当する場合は、保育の途中にかかわらず利用を制限し、また受け入れをお断りする場合がある。</w:t>
      </w:r>
    </w:p>
    <w:p w14:paraId="00000032" w14:textId="77777777" w:rsidR="004D5075" w:rsidRDefault="00000000">
      <w:pPr>
        <w:pBdr>
          <w:top w:val="nil"/>
          <w:left w:val="nil"/>
          <w:bottom w:val="nil"/>
          <w:right w:val="nil"/>
          <w:between w:val="nil"/>
        </w:pBdr>
        <w:ind w:left="1134"/>
        <w:rPr>
          <w:color w:val="000000"/>
        </w:rPr>
      </w:pPr>
      <w:r>
        <w:rPr>
          <w:rFonts w:eastAsia="Century"/>
          <w:color w:val="000000"/>
        </w:rPr>
        <w:t xml:space="preserve">　①児童の病状により、保育が不適切と医師が判断したとき。</w:t>
      </w:r>
    </w:p>
    <w:p w14:paraId="00000033" w14:textId="77777777" w:rsidR="004D5075" w:rsidRDefault="00000000">
      <w:pPr>
        <w:pBdr>
          <w:top w:val="nil"/>
          <w:left w:val="nil"/>
          <w:bottom w:val="nil"/>
          <w:right w:val="nil"/>
          <w:between w:val="nil"/>
        </w:pBdr>
        <w:ind w:left="1134"/>
        <w:rPr>
          <w:color w:val="000000"/>
        </w:rPr>
      </w:pPr>
      <w:r>
        <w:rPr>
          <w:rFonts w:eastAsia="Century"/>
          <w:color w:val="000000"/>
        </w:rPr>
        <w:t xml:space="preserve">　②新型インフルエンザ等感染症の発生、流行など、感染の危険性が高いとき。</w:t>
      </w:r>
    </w:p>
    <w:p w14:paraId="00000034" w14:textId="77777777" w:rsidR="004D5075" w:rsidRDefault="00000000">
      <w:pPr>
        <w:pBdr>
          <w:top w:val="nil"/>
          <w:left w:val="nil"/>
          <w:bottom w:val="nil"/>
          <w:right w:val="nil"/>
          <w:between w:val="nil"/>
        </w:pBdr>
        <w:ind w:left="1134"/>
        <w:rPr>
          <w:color w:val="000000"/>
        </w:rPr>
      </w:pPr>
      <w:r>
        <w:rPr>
          <w:rFonts w:eastAsia="Century"/>
          <w:color w:val="000000"/>
        </w:rPr>
        <w:t xml:space="preserve">　③気象警報等が発令されたとき。</w:t>
      </w:r>
    </w:p>
    <w:p w14:paraId="00000035" w14:textId="77777777" w:rsidR="004D5075" w:rsidRDefault="00000000">
      <w:pPr>
        <w:pBdr>
          <w:top w:val="nil"/>
          <w:left w:val="nil"/>
          <w:bottom w:val="nil"/>
          <w:right w:val="nil"/>
          <w:between w:val="nil"/>
        </w:pBdr>
        <w:ind w:left="1134"/>
        <w:rPr>
          <w:color w:val="000000"/>
        </w:rPr>
      </w:pPr>
      <w:r>
        <w:rPr>
          <w:rFonts w:eastAsia="Century"/>
          <w:color w:val="000000"/>
        </w:rPr>
        <w:t xml:space="preserve">　④本保育室の保育方法に同意しないとき。</w:t>
      </w:r>
    </w:p>
    <w:p w14:paraId="00000036" w14:textId="77777777" w:rsidR="004D5075" w:rsidRDefault="00000000">
      <w:pPr>
        <w:pBdr>
          <w:top w:val="nil"/>
          <w:left w:val="nil"/>
          <w:bottom w:val="nil"/>
          <w:right w:val="nil"/>
          <w:between w:val="nil"/>
        </w:pBdr>
        <w:ind w:left="1134"/>
        <w:rPr>
          <w:color w:val="000000"/>
        </w:rPr>
      </w:pPr>
      <w:r>
        <w:rPr>
          <w:rFonts w:eastAsia="Century"/>
          <w:color w:val="000000"/>
        </w:rPr>
        <w:t xml:space="preserve">　⑤本利用規約に従わないとき。</w:t>
      </w:r>
    </w:p>
    <w:p w14:paraId="00000037" w14:textId="77777777" w:rsidR="004D5075" w:rsidRDefault="00000000">
      <w:pPr>
        <w:numPr>
          <w:ilvl w:val="0"/>
          <w:numId w:val="1"/>
        </w:numPr>
        <w:pBdr>
          <w:top w:val="nil"/>
          <w:left w:val="nil"/>
          <w:bottom w:val="nil"/>
          <w:right w:val="nil"/>
          <w:between w:val="nil"/>
        </w:pBdr>
        <w:ind w:left="1134" w:hanging="1134"/>
        <w:rPr>
          <w:color w:val="000000"/>
        </w:rPr>
      </w:pPr>
      <w:r>
        <w:rPr>
          <w:rFonts w:eastAsia="Century"/>
          <w:color w:val="000000"/>
        </w:rPr>
        <w:t>保護者の義務</w:t>
      </w:r>
    </w:p>
    <w:p w14:paraId="00000038" w14:textId="77777777" w:rsidR="004D5075" w:rsidRDefault="00000000">
      <w:pPr>
        <w:pBdr>
          <w:top w:val="nil"/>
          <w:left w:val="nil"/>
          <w:bottom w:val="nil"/>
          <w:right w:val="nil"/>
          <w:between w:val="nil"/>
        </w:pBdr>
        <w:ind w:left="1134"/>
        <w:rPr>
          <w:color w:val="000000"/>
        </w:rPr>
      </w:pPr>
      <w:r>
        <w:rPr>
          <w:rFonts w:eastAsia="Century"/>
          <w:color w:val="000000"/>
        </w:rPr>
        <w:t>児童の保護者は、本保育室に対して保育に必要な情報を提供しなければならない。また、本保育室を利用する間、「利用申請書」に記載した緊急連絡先に常に連絡でき、緊急時でも保護者の意思が確認できるよう努めなければならない。</w:t>
      </w:r>
    </w:p>
    <w:p w14:paraId="00000039" w14:textId="77777777" w:rsidR="004D5075" w:rsidRDefault="00000000">
      <w:pPr>
        <w:numPr>
          <w:ilvl w:val="0"/>
          <w:numId w:val="1"/>
        </w:numPr>
        <w:pBdr>
          <w:top w:val="nil"/>
          <w:left w:val="nil"/>
          <w:bottom w:val="nil"/>
          <w:right w:val="nil"/>
          <w:between w:val="nil"/>
        </w:pBdr>
        <w:ind w:left="1134" w:hanging="1134"/>
        <w:rPr>
          <w:color w:val="000000"/>
        </w:rPr>
      </w:pPr>
      <w:r>
        <w:rPr>
          <w:rFonts w:eastAsia="Century"/>
          <w:color w:val="000000"/>
        </w:rPr>
        <w:t>相談窓口</w:t>
      </w:r>
    </w:p>
    <w:p w14:paraId="0000003A" w14:textId="77777777" w:rsidR="004D5075" w:rsidRDefault="00000000">
      <w:pPr>
        <w:pBdr>
          <w:top w:val="nil"/>
          <w:left w:val="nil"/>
          <w:bottom w:val="nil"/>
          <w:right w:val="nil"/>
          <w:between w:val="nil"/>
        </w:pBdr>
        <w:ind w:left="1134"/>
        <w:rPr>
          <w:color w:val="000000"/>
        </w:rPr>
      </w:pPr>
      <w:r>
        <w:rPr>
          <w:rFonts w:eastAsia="Century"/>
          <w:color w:val="000000"/>
        </w:rPr>
        <w:t>利用にあたっての相談、質問、苦情等の窓口は、園長</w:t>
      </w:r>
      <w:r>
        <w:rPr>
          <w:rFonts w:eastAsia="Century"/>
          <w:color w:val="FF0000"/>
        </w:rPr>
        <w:t xml:space="preserve">　</w:t>
      </w:r>
      <w:r>
        <w:rPr>
          <w:rFonts w:eastAsia="Century"/>
          <w:color w:val="000000"/>
        </w:rPr>
        <w:t>中武　孝子（電話048-871-9239）とする。</w:t>
      </w:r>
    </w:p>
    <w:p w14:paraId="0000003B" w14:textId="77777777" w:rsidR="004D5075" w:rsidRDefault="00000000">
      <w:pPr>
        <w:numPr>
          <w:ilvl w:val="0"/>
          <w:numId w:val="1"/>
        </w:numPr>
        <w:pBdr>
          <w:top w:val="nil"/>
          <w:left w:val="nil"/>
          <w:bottom w:val="nil"/>
          <w:right w:val="nil"/>
          <w:between w:val="nil"/>
        </w:pBdr>
        <w:ind w:left="1134" w:hanging="1134"/>
        <w:rPr>
          <w:color w:val="000000"/>
        </w:rPr>
      </w:pPr>
      <w:r>
        <w:rPr>
          <w:rFonts w:eastAsia="Century"/>
          <w:color w:val="000000"/>
        </w:rPr>
        <w:t>規約の変更</w:t>
      </w:r>
    </w:p>
    <w:p w14:paraId="0000003C" w14:textId="77777777" w:rsidR="004D5075" w:rsidRDefault="00000000">
      <w:pPr>
        <w:pBdr>
          <w:top w:val="nil"/>
          <w:left w:val="nil"/>
          <w:bottom w:val="nil"/>
          <w:right w:val="nil"/>
          <w:between w:val="nil"/>
        </w:pBdr>
        <w:ind w:left="1134"/>
        <w:rPr>
          <w:color w:val="000000"/>
        </w:rPr>
      </w:pPr>
      <w:r>
        <w:rPr>
          <w:rFonts w:eastAsia="Century"/>
          <w:color w:val="000000"/>
        </w:rPr>
        <w:t>本規約の変更は弊社が定め、その効力はすべての利用登録者に帰属する。</w:t>
      </w:r>
    </w:p>
    <w:p w14:paraId="0000003D" w14:textId="77777777" w:rsidR="004D5075" w:rsidRDefault="00000000">
      <w:r>
        <w:rPr>
          <w:rFonts w:eastAsia="Century"/>
        </w:rPr>
        <w:t>以上、規約の内容を理解、承認したうえで利用申請をします。</w:t>
      </w:r>
    </w:p>
    <w:p w14:paraId="0000003E" w14:textId="77777777" w:rsidR="004D5075" w:rsidRDefault="004D5075"/>
    <w:p w14:paraId="0000003F" w14:textId="77777777" w:rsidR="004D5075" w:rsidRDefault="00000000">
      <w:pPr>
        <w:ind w:firstLine="420"/>
      </w:pPr>
      <w:r>
        <w:rPr>
          <w:rFonts w:eastAsia="Century"/>
        </w:rPr>
        <w:t xml:space="preserve">　　　　</w:t>
      </w:r>
    </w:p>
    <w:p w14:paraId="00000040" w14:textId="77777777" w:rsidR="004D5075" w:rsidRDefault="004D5075">
      <w:pPr>
        <w:ind w:firstLine="420"/>
      </w:pPr>
    </w:p>
    <w:p w14:paraId="00000041" w14:textId="77777777" w:rsidR="004D5075" w:rsidRDefault="004D5075">
      <w:pPr>
        <w:ind w:firstLine="420"/>
      </w:pPr>
    </w:p>
    <w:p w14:paraId="00000042" w14:textId="77777777" w:rsidR="004D5075" w:rsidRDefault="004D5075">
      <w:pPr>
        <w:ind w:firstLine="420"/>
      </w:pPr>
    </w:p>
    <w:p w14:paraId="00000043" w14:textId="77777777" w:rsidR="004D5075" w:rsidRDefault="00000000">
      <w:pPr>
        <w:ind w:firstLine="420"/>
      </w:pPr>
      <w:r>
        <w:rPr>
          <w:rFonts w:eastAsia="Century"/>
        </w:rPr>
        <w:t>年　　　　月　　　　日</w:t>
      </w:r>
    </w:p>
    <w:p w14:paraId="00000044" w14:textId="77777777" w:rsidR="004D5075" w:rsidRDefault="004D5075"/>
    <w:p w14:paraId="00000045" w14:textId="77777777" w:rsidR="004D5075" w:rsidRDefault="00000000">
      <w:pPr>
        <w:jc w:val="center"/>
        <w:rPr>
          <w:u w:val="single"/>
        </w:rPr>
      </w:pPr>
      <w:r>
        <w:rPr>
          <w:rFonts w:eastAsia="Century"/>
        </w:rPr>
        <w:t xml:space="preserve">　　　　　　　　　　　　　　　　　　　　　　保護者署名欄</w:t>
      </w:r>
      <w:r>
        <w:rPr>
          <w:rFonts w:eastAsia="Century"/>
          <w:u w:val="single"/>
        </w:rPr>
        <w:t xml:space="preserve">　　　　　　　　　　　　　　　　　　　　　</w:t>
      </w:r>
      <w:r>
        <w:rPr>
          <w:rFonts w:eastAsia="Century"/>
        </w:rPr>
        <w:t xml:space="preserve">　　　　　　　　　　　　　　　　　　　　　　   </w:t>
      </w:r>
    </w:p>
    <w:sectPr w:rsidR="004D5075">
      <w:pgSz w:w="11906" w:h="16838"/>
      <w:pgMar w:top="720" w:right="720" w:bottom="720" w:left="72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6735"/>
    <w:multiLevelType w:val="multilevel"/>
    <w:tmpl w:val="3324787C"/>
    <w:lvl w:ilvl="0">
      <w:start w:val="1"/>
      <w:numFmt w:val="decimal"/>
      <w:lvlText w:val="第%1条"/>
      <w:lvlJc w:val="left"/>
      <w:pPr>
        <w:ind w:left="1129"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3AF925F1"/>
    <w:multiLevelType w:val="multilevel"/>
    <w:tmpl w:val="6EECAD42"/>
    <w:lvl w:ilvl="0">
      <w:start w:val="1"/>
      <w:numFmt w:val="decimal"/>
      <w:lvlText w:val="%1．"/>
      <w:lvlJc w:val="left"/>
      <w:pPr>
        <w:ind w:left="1554" w:hanging="420"/>
      </w:pPr>
    </w:lvl>
    <w:lvl w:ilvl="1">
      <w:start w:val="1"/>
      <w:numFmt w:val="decimal"/>
      <w:lvlText w:val="(%2)"/>
      <w:lvlJc w:val="left"/>
      <w:pPr>
        <w:ind w:left="1974" w:hanging="420"/>
      </w:pPr>
    </w:lvl>
    <w:lvl w:ilvl="2">
      <w:start w:val="1"/>
      <w:numFmt w:val="decimal"/>
      <w:lvlText w:val="%3"/>
      <w:lvlJc w:val="left"/>
      <w:pPr>
        <w:ind w:left="2394" w:hanging="420"/>
      </w:pPr>
    </w:lvl>
    <w:lvl w:ilvl="3">
      <w:start w:val="1"/>
      <w:numFmt w:val="decimal"/>
      <w:lvlText w:val="%4."/>
      <w:lvlJc w:val="left"/>
      <w:pPr>
        <w:ind w:left="2814" w:hanging="420"/>
      </w:pPr>
    </w:lvl>
    <w:lvl w:ilvl="4">
      <w:start w:val="1"/>
      <w:numFmt w:val="decimal"/>
      <w:lvlText w:val="(%5)"/>
      <w:lvlJc w:val="left"/>
      <w:pPr>
        <w:ind w:left="3234" w:hanging="420"/>
      </w:pPr>
    </w:lvl>
    <w:lvl w:ilvl="5">
      <w:start w:val="1"/>
      <w:numFmt w:val="decimal"/>
      <w:lvlText w:val="%6"/>
      <w:lvlJc w:val="left"/>
      <w:pPr>
        <w:ind w:left="3654" w:hanging="420"/>
      </w:pPr>
    </w:lvl>
    <w:lvl w:ilvl="6">
      <w:start w:val="1"/>
      <w:numFmt w:val="decimal"/>
      <w:lvlText w:val="%7."/>
      <w:lvlJc w:val="left"/>
      <w:pPr>
        <w:ind w:left="4074" w:hanging="420"/>
      </w:pPr>
    </w:lvl>
    <w:lvl w:ilvl="7">
      <w:start w:val="1"/>
      <w:numFmt w:val="decimal"/>
      <w:lvlText w:val="(%8)"/>
      <w:lvlJc w:val="left"/>
      <w:pPr>
        <w:ind w:left="4494" w:hanging="420"/>
      </w:pPr>
    </w:lvl>
    <w:lvl w:ilvl="8">
      <w:start w:val="1"/>
      <w:numFmt w:val="decimal"/>
      <w:lvlText w:val="%9"/>
      <w:lvlJc w:val="left"/>
      <w:pPr>
        <w:ind w:left="4914" w:hanging="420"/>
      </w:pPr>
    </w:lvl>
  </w:abstractNum>
  <w:num w:numId="1" w16cid:durableId="351104915">
    <w:abstractNumId w:val="0"/>
  </w:num>
  <w:num w:numId="2" w16cid:durableId="503977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075"/>
    <w:rsid w:val="004D5075"/>
    <w:rsid w:val="009E7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7A530D7-04B4-422D-AC2F-9CEAAA96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F53"/>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187CE7"/>
    <w:pPr>
      <w:ind w:leftChars="400" w:left="840"/>
    </w:pPr>
  </w:style>
  <w:style w:type="paragraph" w:styleId="a5">
    <w:name w:val="header"/>
    <w:basedOn w:val="a"/>
    <w:link w:val="a6"/>
    <w:uiPriority w:val="99"/>
    <w:unhideWhenUsed/>
    <w:rsid w:val="00450D73"/>
    <w:pPr>
      <w:tabs>
        <w:tab w:val="center" w:pos="4252"/>
        <w:tab w:val="right" w:pos="8504"/>
      </w:tabs>
      <w:snapToGrid w:val="0"/>
    </w:pPr>
  </w:style>
  <w:style w:type="character" w:customStyle="1" w:styleId="a6">
    <w:name w:val="ヘッダー (文字)"/>
    <w:basedOn w:val="a0"/>
    <w:link w:val="a5"/>
    <w:uiPriority w:val="99"/>
    <w:rsid w:val="00450D73"/>
  </w:style>
  <w:style w:type="paragraph" w:styleId="a7">
    <w:name w:val="footer"/>
    <w:basedOn w:val="a"/>
    <w:link w:val="a8"/>
    <w:uiPriority w:val="99"/>
    <w:unhideWhenUsed/>
    <w:rsid w:val="00450D73"/>
    <w:pPr>
      <w:tabs>
        <w:tab w:val="center" w:pos="4252"/>
        <w:tab w:val="right" w:pos="8504"/>
      </w:tabs>
      <w:snapToGrid w:val="0"/>
    </w:pPr>
  </w:style>
  <w:style w:type="character" w:customStyle="1" w:styleId="a8">
    <w:name w:val="フッター (文字)"/>
    <w:basedOn w:val="a0"/>
    <w:link w:val="a7"/>
    <w:uiPriority w:val="99"/>
    <w:rsid w:val="00450D73"/>
  </w:style>
  <w:style w:type="character" w:styleId="a9">
    <w:name w:val="annotation reference"/>
    <w:basedOn w:val="a0"/>
    <w:uiPriority w:val="99"/>
    <w:semiHidden/>
    <w:unhideWhenUsed/>
    <w:rsid w:val="00ED29C1"/>
    <w:rPr>
      <w:sz w:val="18"/>
      <w:szCs w:val="18"/>
    </w:rPr>
  </w:style>
  <w:style w:type="paragraph" w:styleId="aa">
    <w:name w:val="annotation text"/>
    <w:basedOn w:val="a"/>
    <w:link w:val="ab"/>
    <w:uiPriority w:val="99"/>
    <w:semiHidden/>
    <w:unhideWhenUsed/>
    <w:rsid w:val="00ED29C1"/>
    <w:pPr>
      <w:jc w:val="left"/>
    </w:pPr>
  </w:style>
  <w:style w:type="character" w:customStyle="1" w:styleId="ab">
    <w:name w:val="コメント文字列 (文字)"/>
    <w:basedOn w:val="a0"/>
    <w:link w:val="aa"/>
    <w:uiPriority w:val="99"/>
    <w:semiHidden/>
    <w:rsid w:val="00ED29C1"/>
  </w:style>
  <w:style w:type="paragraph" w:styleId="ac">
    <w:name w:val="annotation subject"/>
    <w:basedOn w:val="aa"/>
    <w:next w:val="aa"/>
    <w:link w:val="ad"/>
    <w:uiPriority w:val="99"/>
    <w:semiHidden/>
    <w:unhideWhenUsed/>
    <w:rsid w:val="00ED29C1"/>
    <w:rPr>
      <w:b/>
      <w:bCs/>
    </w:rPr>
  </w:style>
  <w:style w:type="character" w:customStyle="1" w:styleId="ad">
    <w:name w:val="コメント内容 (文字)"/>
    <w:basedOn w:val="ab"/>
    <w:link w:val="ac"/>
    <w:uiPriority w:val="99"/>
    <w:semiHidden/>
    <w:rsid w:val="00ED29C1"/>
    <w:rPr>
      <w:b/>
      <w:bCs/>
    </w:rPr>
  </w:style>
  <w:style w:type="paragraph" w:styleId="ae">
    <w:name w:val="Balloon Text"/>
    <w:basedOn w:val="a"/>
    <w:link w:val="af"/>
    <w:uiPriority w:val="99"/>
    <w:semiHidden/>
    <w:unhideWhenUsed/>
    <w:rsid w:val="00ED29C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D29C1"/>
    <w:rPr>
      <w:rFonts w:asciiTheme="majorHAnsi" w:eastAsiaTheme="majorEastAsia" w:hAnsiTheme="majorHAnsi" w:cstheme="majorBidi"/>
      <w:sz w:val="18"/>
      <w:szCs w:val="18"/>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RxX6VpRlrYnYQgR/000hsFRL9g==">AMUW2mX3EFG2CyONtvR2HnQhPxnGpv+l8GgKGGS1kIGoLw+c//2+BNRJSw9cZhaSK73CTjPodu93eC78MlbVv2hqhnyOOlkCfjoUYGejpp+Lxl7d4s3nkN8=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F2392</dc:creator>
  <cp:lastModifiedBy>保育園 SSマザーリング</cp:lastModifiedBy>
  <cp:revision>2</cp:revision>
  <dcterms:created xsi:type="dcterms:W3CDTF">2023-10-05T02:36:00Z</dcterms:created>
  <dcterms:modified xsi:type="dcterms:W3CDTF">2023-10-05T02:36:00Z</dcterms:modified>
</cp:coreProperties>
</file>